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A71A4" w14:textId="38F7ED93" w:rsidR="00C20104" w:rsidRPr="00B96135" w:rsidRDefault="00B96135" w:rsidP="00B96135">
      <w:pPr>
        <w:jc w:val="center"/>
        <w:rPr>
          <w:rFonts w:ascii="Times New Roman" w:hAnsi="Times New Roman" w:cs="Times New Roman"/>
          <w:sz w:val="28"/>
          <w:szCs w:val="28"/>
        </w:rPr>
      </w:pPr>
      <w:r w:rsidRPr="00B96135">
        <w:rPr>
          <w:rFonts w:ascii="Times New Roman" w:hAnsi="Times New Roman" w:cs="Times New Roman"/>
          <w:sz w:val="28"/>
          <w:szCs w:val="28"/>
        </w:rPr>
        <w:t>Классный час «Мы – наследники Великой Победы!»</w:t>
      </w:r>
    </w:p>
    <w:p w14:paraId="543D1262" w14:textId="77777777" w:rsidR="00B96135" w:rsidRPr="00B96135" w:rsidRDefault="00B96135" w:rsidP="002A190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FF0E0" w14:textId="3DADEBD5" w:rsidR="00756DAE" w:rsidRPr="00B96135" w:rsidRDefault="00C20104" w:rsidP="002A19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преддверии самого главного праздника нашей страны </w:t>
      </w:r>
      <w:r w:rsidR="00756DAE"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 проведен классный час в формате видеоконференции на ZOOM по теме "Мы – наследники Великой Победы!".</w:t>
      </w:r>
    </w:p>
    <w:p w14:paraId="5EC0E12E" w14:textId="27F18FCA" w:rsidR="00756DAE" w:rsidRPr="00B96135" w:rsidRDefault="00756DAE" w:rsidP="002A19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 мероприятия </w:t>
      </w:r>
      <w:r w:rsid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-  формирова</w:t>
      </w:r>
      <w:r w:rsidR="002A1902"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ние</w:t>
      </w:r>
      <w:r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таки</w:t>
      </w:r>
      <w:r w:rsidR="002A1902"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х</w:t>
      </w:r>
      <w:r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духовно-нравственны</w:t>
      </w:r>
      <w:r w:rsidR="002A1902"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х</w:t>
      </w:r>
      <w:r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ценност</w:t>
      </w:r>
      <w:r w:rsidR="002A1902"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ей</w:t>
      </w:r>
      <w:r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, как чувство глубокого уважения к ратному и трудовому подвигу народа, нравственный долг перед ветеранами  Великой Отечественной войны, ощущение сопричастности к истории Ро</w:t>
      </w:r>
      <w:r w:rsidR="002A1902"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дины</w:t>
      </w:r>
      <w:r w:rsidRPr="00B9613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5775E97" w14:textId="242B6632" w:rsidR="00CD2B76" w:rsidRPr="00B96135" w:rsidRDefault="00C20104" w:rsidP="002A1902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каждой семьи, у каждого человека своя</w:t>
      </w:r>
      <w:r w:rsidR="00756DAE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особая память о Великой Отечественной войне</w:t>
      </w:r>
      <w:r w:rsidR="00756DAE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2B76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«говорящие» свидетели той нелегкой поры – письма фронтовиков, бережно хранимые в их семьях. 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письмах своего прадедушки рассказала Анастасия  </w:t>
      </w:r>
      <w:proofErr w:type="spellStart"/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Арзанова</w:t>
      </w:r>
      <w:proofErr w:type="spellEnd"/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78D6A6" w14:textId="540E3947" w:rsidR="00CD2B76" w:rsidRPr="00B96135" w:rsidRDefault="00CD2B76" w:rsidP="002A1902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Мемориал Памяти в центре Тюмени – детище прадеда Иванова Никиты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Носова Дмитрия Ивановича, участника Великой Отечественной войны, 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очетного гражданина города Тюмени. А бабушка Никиты, Иванова Людмила Дмитриевна, 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городского Совета ветеранов, 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продолжает дело своего отца, организует встречи школьников с ветеранами  войны и труда. </w:t>
      </w:r>
    </w:p>
    <w:p w14:paraId="344DC4CF" w14:textId="14386B16" w:rsidR="00C20104" w:rsidRPr="00B96135" w:rsidRDefault="002A1902" w:rsidP="002A190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исполнении одиннадцатиклассников прозвучали </w:t>
      </w:r>
      <w:r w:rsidR="00C20104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   Александра Твардовского «22 июня 1941г.», Булата Окуджавы «До свидания, мальчики», Александра Межирова «Проводы», Константина Симонова «Жди меня»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EA961E" w14:textId="21632D02" w:rsidR="00C20104" w:rsidRPr="00B96135" w:rsidRDefault="00C20104" w:rsidP="002A190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 класса 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напомнил о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онлайн-акциях и мероприятиях, посвященных празднику 75-летия Победы: </w:t>
      </w:r>
      <w:hyperlink r:id="rId4" w:history="1">
        <w:r w:rsidRPr="00B961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«Письмо Победы»</w:t>
        </w:r>
      </w:hyperlink>
      <w:r w:rsid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history="1">
        <w:r w:rsidRPr="00B961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«Георгиевская ленточка»</w:t>
        </w:r>
      </w:hyperlink>
      <w:r w:rsid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history="1">
        <w:r w:rsidRPr="00B961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«Окна Победы»</w:t>
        </w:r>
      </w:hyperlink>
      <w:r w:rsid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hyperlink r:id="rId7" w:history="1">
        <w:r w:rsidRPr="00B961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«Дети войны»</w:t>
        </w:r>
      </w:hyperlink>
      <w:r w:rsid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history="1">
        <w:r w:rsidRPr="00B961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«Наследники Победы»</w:t>
        </w:r>
      </w:hyperlink>
      <w:r w:rsid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«Фонарики Победы» </w:t>
      </w:r>
      <w:r w:rsid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выразил надежду, что </w:t>
      </w:r>
      <w:r w:rsidR="002A1902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одноклассники 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0D0C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помогут </w:t>
      </w:r>
      <w:r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праздник всеобщим и массовым</w:t>
      </w:r>
      <w:r w:rsidR="001E0D0C" w:rsidRPr="00B96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C1EC7F" w14:textId="77777777" w:rsidR="00B96135" w:rsidRDefault="00B96135" w:rsidP="00B9613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 11в класса</w:t>
      </w:r>
    </w:p>
    <w:p w14:paraId="5D5B2C22" w14:textId="77777777" w:rsidR="00B96135" w:rsidRDefault="00B96135" w:rsidP="00B9613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Иванова Лариса Александровна, </w:t>
      </w:r>
    </w:p>
    <w:p w14:paraId="0B4317B7" w14:textId="77777777" w:rsidR="00B96135" w:rsidRDefault="00B96135" w:rsidP="00B9613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русского языка и литературы </w:t>
      </w:r>
    </w:p>
    <w:p w14:paraId="5DA80BEA" w14:textId="0DB8F2B1" w:rsidR="00B96135" w:rsidRDefault="00B96135" w:rsidP="00B9613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гимназии №83 города Тюмени</w:t>
      </w:r>
    </w:p>
    <w:p w14:paraId="4286CD14" w14:textId="38A99799" w:rsidR="00B96135" w:rsidRPr="00B96135" w:rsidRDefault="00B96135" w:rsidP="00B9613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8.05.2020</w:t>
      </w:r>
    </w:p>
    <w:p w14:paraId="612BE6FE" w14:textId="6C498F43" w:rsidR="00756DAE" w:rsidRPr="002A1902" w:rsidRDefault="00756DAE" w:rsidP="002A19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56534" w14:textId="77777777" w:rsidR="00756DAE" w:rsidRDefault="00756DAE"/>
    <w:sectPr w:rsidR="00756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104"/>
    <w:rsid w:val="001E0D0C"/>
    <w:rsid w:val="002A1902"/>
    <w:rsid w:val="006C6719"/>
    <w:rsid w:val="00756DAE"/>
    <w:rsid w:val="00A45237"/>
    <w:rsid w:val="00B96135"/>
    <w:rsid w:val="00C20104"/>
    <w:rsid w:val="00CD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E017D"/>
  <w15:chartTrackingRefBased/>
  <w15:docId w15:val="{D3A13A22-39B1-4CD4-860C-DF5FD9D6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010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20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6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601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yak-74.ru/news/yubiley-pobedy/048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xn--d1axz.xn--p1ai/competition/19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yak-74.ru/news/yubiley-pobedy/04831" TargetMode="External"/><Relationship Id="rId5" Type="http://schemas.openxmlformats.org/officeDocument/2006/relationships/hyperlink" Target="https://mayak-74.ru/news/yubiley-pobedy/0482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ayak-74.ru/news/yubiley-pobedy/0476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</dc:creator>
  <cp:keywords/>
  <dc:description/>
  <cp:lastModifiedBy>ivano</cp:lastModifiedBy>
  <cp:revision>6</cp:revision>
  <dcterms:created xsi:type="dcterms:W3CDTF">2020-05-11T08:59:00Z</dcterms:created>
  <dcterms:modified xsi:type="dcterms:W3CDTF">2020-05-11T10:05:00Z</dcterms:modified>
</cp:coreProperties>
</file>